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1356B" w:rsidRDefault="00C71290">
      <w:pPr>
        <w:pStyle w:val="Heading1"/>
        <w:spacing w:after="220" w:line="295" w:lineRule="auto"/>
        <w:contextualSpacing w:val="0"/>
      </w:pPr>
      <w:bookmarkStart w:id="0" w:name="h.lhdut6o98n1q" w:colFirst="0" w:colLast="0"/>
      <w:bookmarkEnd w:id="0"/>
      <w:r>
        <w:rPr>
          <w:rFonts w:ascii="Times New Roman" w:eastAsia="Times New Roman" w:hAnsi="Times New Roman" w:cs="Times New Roman"/>
          <w:i/>
          <w:color w:val="181818"/>
          <w:sz w:val="22"/>
          <w:highlight w:val="white"/>
        </w:rPr>
        <w:t xml:space="preserve">“Don't tell me the moon is shining; show me the glint of light on broken glass.” - </w:t>
      </w:r>
      <w:hyperlink r:id="rId7">
        <w:r>
          <w:rPr>
            <w:rFonts w:ascii="Times New Roman" w:eastAsia="Times New Roman" w:hAnsi="Times New Roman" w:cs="Times New Roman"/>
            <w:i/>
            <w:color w:val="666600"/>
            <w:sz w:val="22"/>
            <w:highlight w:val="white"/>
          </w:rPr>
          <w:t>Anton Chekhov</w:t>
        </w:r>
      </w:hyperlink>
    </w:p>
    <w:p w:rsidR="00F1356B" w:rsidRDefault="00C71290">
      <w:pPr>
        <w:pStyle w:val="normal0"/>
      </w:pPr>
      <w:r>
        <w:rPr>
          <w:noProof/>
          <w:lang w:eastAsia="en-US"/>
        </w:rPr>
        <w:drawing>
          <wp:inline distT="114300" distB="114300" distL="114300" distR="114300">
            <wp:extent cx="5943600" cy="1371600"/>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8"/>
                    <a:stretch>
                      <a:fillRect/>
                    </a:stretch>
                  </pic:blipFill>
                  <pic:spPr>
                    <a:xfrm>
                      <a:off x="0" y="0"/>
                      <a:ext cx="5943600" cy="1371600"/>
                    </a:xfrm>
                    <a:prstGeom prst="rect">
                      <a:avLst/>
                    </a:prstGeom>
                  </pic:spPr>
                </pic:pic>
              </a:graphicData>
            </a:graphic>
          </wp:inline>
        </w:drawing>
      </w:r>
    </w:p>
    <w:p w:rsidR="00F1356B" w:rsidRDefault="00C71290">
      <w:pPr>
        <w:pStyle w:val="normal0"/>
      </w:pPr>
      <w:r>
        <w:rPr>
          <w:rFonts w:ascii="Times New Roman" w:eastAsia="Times New Roman" w:hAnsi="Times New Roman" w:cs="Times New Roman"/>
          <w:color w:val="404040"/>
          <w:highlight w:val="white"/>
        </w:rPr>
        <w:t xml:space="preserve">If you want to </w:t>
      </w:r>
      <w:r>
        <w:rPr>
          <w:rFonts w:ascii="Times New Roman" w:eastAsia="Times New Roman" w:hAnsi="Times New Roman" w:cs="Times New Roman"/>
          <w:b/>
          <w:color w:val="404040"/>
          <w:highlight w:val="white"/>
        </w:rPr>
        <w:t>engage the reader’s heart, mind, and imagination</w:t>
      </w:r>
      <w:r>
        <w:rPr>
          <w:rFonts w:ascii="Times New Roman" w:eastAsia="Times New Roman" w:hAnsi="Times New Roman" w:cs="Times New Roman"/>
          <w:color w:val="404040"/>
          <w:highlight w:val="white"/>
        </w:rPr>
        <w:t xml:space="preserve">, </w:t>
      </w:r>
      <w:r>
        <w:rPr>
          <w:rFonts w:ascii="Times New Roman" w:eastAsia="Times New Roman" w:hAnsi="Times New Roman" w:cs="Times New Roman"/>
          <w:i/>
          <w:color w:val="404040"/>
          <w:highlight w:val="white"/>
        </w:rPr>
        <w:t xml:space="preserve">show </w:t>
      </w:r>
      <w:r>
        <w:rPr>
          <w:rFonts w:ascii="Times New Roman" w:eastAsia="Times New Roman" w:hAnsi="Times New Roman" w:cs="Times New Roman"/>
          <w:color w:val="404040"/>
          <w:highlight w:val="white"/>
        </w:rPr>
        <w:t>with vivid detail</w:t>
      </w:r>
      <w:r w:rsidR="009E662A">
        <w:rPr>
          <w:rFonts w:ascii="Times New Roman" w:eastAsia="Times New Roman" w:hAnsi="Times New Roman" w:cs="Times New Roman"/>
          <w:color w:val="404040"/>
          <w:highlight w:val="white"/>
        </w:rPr>
        <w:t>s that generate</w:t>
      </w:r>
      <w:r>
        <w:rPr>
          <w:rFonts w:ascii="Times New Roman" w:eastAsia="Times New Roman" w:hAnsi="Times New Roman" w:cs="Times New Roman"/>
          <w:color w:val="404040"/>
          <w:highlight w:val="white"/>
        </w:rPr>
        <w:t xml:space="preserve"> the emotions you want to express. Rather than classify and list all the emotions that </w:t>
      </w:r>
      <w:r>
        <w:rPr>
          <w:rFonts w:ascii="Times New Roman" w:eastAsia="Times New Roman" w:hAnsi="Times New Roman" w:cs="Times New Roman"/>
          <w:i/>
          <w:color w:val="404040"/>
          <w:highlight w:val="white"/>
        </w:rPr>
        <w:t xml:space="preserve">you </w:t>
      </w:r>
      <w:r>
        <w:rPr>
          <w:rFonts w:ascii="Times New Roman" w:eastAsia="Times New Roman" w:hAnsi="Times New Roman" w:cs="Times New Roman"/>
          <w:color w:val="404040"/>
          <w:highlight w:val="white"/>
        </w:rPr>
        <w:t>fe</w:t>
      </w:r>
      <w:r w:rsidR="009E662A">
        <w:rPr>
          <w:rFonts w:ascii="Times New Roman" w:eastAsia="Times New Roman" w:hAnsi="Times New Roman" w:cs="Times New Roman"/>
          <w:color w:val="404040"/>
          <w:highlight w:val="white"/>
        </w:rPr>
        <w:t>el</w:t>
      </w:r>
      <w:r>
        <w:rPr>
          <w:rFonts w:ascii="Times New Roman" w:eastAsia="Times New Roman" w:hAnsi="Times New Roman" w:cs="Times New Roman"/>
          <w:color w:val="404040"/>
          <w:highlight w:val="white"/>
        </w:rPr>
        <w:t xml:space="preserve">, use specific details that </w:t>
      </w:r>
      <w:r>
        <w:rPr>
          <w:rFonts w:ascii="Times New Roman" w:eastAsia="Times New Roman" w:hAnsi="Times New Roman" w:cs="Times New Roman"/>
          <w:b/>
          <w:color w:val="404040"/>
          <w:highlight w:val="white"/>
        </w:rPr>
        <w:t xml:space="preserve">give the </w:t>
      </w:r>
      <w:r>
        <w:rPr>
          <w:rFonts w:ascii="Times New Roman" w:eastAsia="Times New Roman" w:hAnsi="Times New Roman" w:cs="Times New Roman"/>
          <w:b/>
          <w:i/>
          <w:color w:val="404040"/>
          <w:highlight w:val="white"/>
        </w:rPr>
        <w:t xml:space="preserve">reader </w:t>
      </w:r>
      <w:r>
        <w:rPr>
          <w:rFonts w:ascii="Times New Roman" w:eastAsia="Times New Roman" w:hAnsi="Times New Roman" w:cs="Times New Roman"/>
          <w:b/>
          <w:color w:val="404040"/>
          <w:highlight w:val="white"/>
        </w:rPr>
        <w:t xml:space="preserve">a reason to feel </w:t>
      </w:r>
      <w:r>
        <w:rPr>
          <w:rFonts w:ascii="Times New Roman" w:eastAsia="Times New Roman" w:hAnsi="Times New Roman" w:cs="Times New Roman"/>
          <w:color w:val="404040"/>
          <w:highlight w:val="white"/>
        </w:rPr>
        <w:t xml:space="preserve">those emotions. </w:t>
      </w:r>
      <w:r>
        <w:rPr>
          <w:rFonts w:ascii="Times New Roman" w:eastAsia="Times New Roman" w:hAnsi="Times New Roman" w:cs="Times New Roman"/>
          <w:color w:val="404040"/>
          <w:sz w:val="20"/>
          <w:highlight w:val="white"/>
        </w:rPr>
        <w:t>(</w:t>
      </w:r>
      <w:hyperlink r:id="rId9" w:anchor="specific">
        <w:r>
          <w:rPr>
            <w:rFonts w:ascii="Times New Roman" w:eastAsia="Times New Roman" w:hAnsi="Times New Roman" w:cs="Times New Roman"/>
            <w:color w:val="1155CC"/>
            <w:sz w:val="20"/>
            <w:highlight w:val="white"/>
            <w:u w:val="single"/>
          </w:rPr>
          <w:t>http://jerz.setonhill.edu/writing/creative1/showing/#specifi</w:t>
        </w:r>
      </w:hyperlink>
      <w:r>
        <w:rPr>
          <w:rFonts w:ascii="Times New Roman" w:eastAsia="Times New Roman" w:hAnsi="Times New Roman" w:cs="Times New Roman"/>
          <w:color w:val="404040"/>
          <w:sz w:val="20"/>
          <w:highlight w:val="white"/>
        </w:rPr>
        <w:t>c)</w:t>
      </w:r>
    </w:p>
    <w:p w:rsidR="00F1356B" w:rsidRDefault="00F1356B">
      <w:pPr>
        <w:pStyle w:val="normal0"/>
      </w:pPr>
    </w:p>
    <w:p w:rsidR="00F1356B" w:rsidRDefault="00F1356B">
      <w:pPr>
        <w:pStyle w:val="norm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4680"/>
        <w:gridCol w:w="4680"/>
      </w:tblGrid>
      <w:tr w:rsidR="00F1356B">
        <w:tc>
          <w:tcPr>
            <w:tcW w:w="4680" w:type="dxa"/>
            <w:tcMar>
              <w:top w:w="100" w:type="dxa"/>
              <w:left w:w="100" w:type="dxa"/>
              <w:bottom w:w="100" w:type="dxa"/>
              <w:right w:w="100" w:type="dxa"/>
            </w:tcMar>
          </w:tcPr>
          <w:p w:rsidR="00F1356B" w:rsidRDefault="00C71290">
            <w:pPr>
              <w:pStyle w:val="normal0"/>
              <w:spacing w:line="240" w:lineRule="auto"/>
            </w:pPr>
            <w:r>
              <w:rPr>
                <w:rFonts w:ascii="Times New Roman" w:eastAsia="Times New Roman" w:hAnsi="Times New Roman" w:cs="Times New Roman"/>
                <w:b/>
                <w:color w:val="404040"/>
                <w:sz w:val="24"/>
                <w:highlight w:val="white"/>
              </w:rPr>
              <w:t>Telling</w:t>
            </w:r>
          </w:p>
        </w:tc>
        <w:tc>
          <w:tcPr>
            <w:tcW w:w="4680" w:type="dxa"/>
            <w:tcMar>
              <w:top w:w="100" w:type="dxa"/>
              <w:left w:w="100" w:type="dxa"/>
              <w:bottom w:w="100" w:type="dxa"/>
              <w:right w:w="100" w:type="dxa"/>
            </w:tcMar>
          </w:tcPr>
          <w:p w:rsidR="00F1356B" w:rsidRDefault="00C71290">
            <w:pPr>
              <w:pStyle w:val="normal0"/>
              <w:spacing w:line="240" w:lineRule="auto"/>
            </w:pPr>
            <w:r>
              <w:rPr>
                <w:rFonts w:ascii="Times New Roman" w:eastAsia="Times New Roman" w:hAnsi="Times New Roman" w:cs="Times New Roman"/>
                <w:b/>
                <w:color w:val="404040"/>
                <w:sz w:val="24"/>
                <w:highlight w:val="white"/>
              </w:rPr>
              <w:t>Showing</w:t>
            </w:r>
          </w:p>
        </w:tc>
      </w:tr>
      <w:tr w:rsidR="00F1356B">
        <w:trPr>
          <w:trHeight w:val="740"/>
        </w:trPr>
        <w:tc>
          <w:tcPr>
            <w:tcW w:w="4680" w:type="dxa"/>
            <w:tcMar>
              <w:top w:w="100" w:type="dxa"/>
              <w:left w:w="100" w:type="dxa"/>
              <w:bottom w:w="100" w:type="dxa"/>
              <w:right w:w="100" w:type="dxa"/>
            </w:tcMar>
          </w:tcPr>
          <w:p w:rsidR="00F1356B" w:rsidRDefault="00C71290">
            <w:pPr>
              <w:pStyle w:val="normal0"/>
              <w:spacing w:line="240" w:lineRule="auto"/>
            </w:pPr>
            <w:r>
              <w:rPr>
                <w:rFonts w:ascii="Times New Roman" w:eastAsia="Times New Roman" w:hAnsi="Times New Roman" w:cs="Times New Roman"/>
                <w:color w:val="404040"/>
                <w:highlight w:val="white"/>
              </w:rPr>
              <w:t>I was nervous.</w:t>
            </w:r>
          </w:p>
        </w:tc>
        <w:tc>
          <w:tcPr>
            <w:tcW w:w="4680" w:type="dxa"/>
            <w:tcMar>
              <w:top w:w="100" w:type="dxa"/>
              <w:left w:w="100" w:type="dxa"/>
              <w:bottom w:w="100" w:type="dxa"/>
              <w:right w:w="100" w:type="dxa"/>
            </w:tcMar>
          </w:tcPr>
          <w:p w:rsidR="00F1356B" w:rsidRDefault="00C71290">
            <w:pPr>
              <w:pStyle w:val="normal0"/>
              <w:spacing w:line="240" w:lineRule="auto"/>
            </w:pPr>
            <w:r>
              <w:rPr>
                <w:rFonts w:ascii="Times New Roman" w:eastAsia="Times New Roman" w:hAnsi="Times New Roman" w:cs="Times New Roman"/>
                <w:color w:val="404040"/>
                <w:highlight w:val="white"/>
              </w:rPr>
              <w:t>My palms were sweaty. I popped my knuckles. I looked in my backpack three times for no reason. My leg kept shaking, and I turned my head to look at the clock every few seconds.</w:t>
            </w:r>
          </w:p>
        </w:tc>
      </w:tr>
      <w:tr w:rsidR="00F1356B">
        <w:tc>
          <w:tcPr>
            <w:tcW w:w="4680" w:type="dxa"/>
            <w:tcMar>
              <w:top w:w="100" w:type="dxa"/>
              <w:left w:w="100" w:type="dxa"/>
              <w:bottom w:w="100" w:type="dxa"/>
              <w:right w:w="100" w:type="dxa"/>
            </w:tcMar>
          </w:tcPr>
          <w:p w:rsidR="00F1356B" w:rsidRDefault="00C71290">
            <w:pPr>
              <w:pStyle w:val="normal0"/>
              <w:spacing w:line="240" w:lineRule="auto"/>
            </w:pPr>
            <w:r>
              <w:rPr>
                <w:rFonts w:ascii="Times New Roman" w:eastAsia="Times New Roman" w:hAnsi="Times New Roman" w:cs="Times New Roman"/>
                <w:color w:val="404040"/>
                <w:highlight w:val="white"/>
              </w:rPr>
              <w:t>She was angry.</w:t>
            </w:r>
          </w:p>
        </w:tc>
        <w:tc>
          <w:tcPr>
            <w:tcW w:w="4680" w:type="dxa"/>
            <w:tcMar>
              <w:top w:w="100" w:type="dxa"/>
              <w:left w:w="100" w:type="dxa"/>
              <w:bottom w:w="100" w:type="dxa"/>
              <w:right w:w="100" w:type="dxa"/>
            </w:tcMar>
          </w:tcPr>
          <w:p w:rsidR="00F1356B" w:rsidRDefault="00C71290">
            <w:pPr>
              <w:pStyle w:val="normal0"/>
              <w:spacing w:line="240" w:lineRule="auto"/>
            </w:pPr>
            <w:r>
              <w:rPr>
                <w:rFonts w:ascii="Times New Roman" w:eastAsia="Times New Roman" w:hAnsi="Times New Roman" w:cs="Times New Roman"/>
                <w:color w:val="404040"/>
                <w:highlight w:val="white"/>
              </w:rPr>
              <w:t xml:space="preserve">“She kicked open the screen door, letting it slam against the wall as she dashed outside. Down the steps and into the yard she flew. Grabbing the first rock in her path, she hurled it back toward the house. It crashed through the living room window with an explosion of shattered glass.” (Marion Dane Bauer, </w:t>
            </w:r>
            <w:r>
              <w:rPr>
                <w:rFonts w:ascii="Times New Roman" w:eastAsia="Times New Roman" w:hAnsi="Times New Roman" w:cs="Times New Roman"/>
                <w:i/>
                <w:color w:val="404040"/>
                <w:highlight w:val="white"/>
              </w:rPr>
              <w:t>What’s Your Story</w:t>
            </w:r>
            <w:r>
              <w:rPr>
                <w:rFonts w:ascii="Times New Roman" w:eastAsia="Times New Roman" w:hAnsi="Times New Roman" w:cs="Times New Roman"/>
                <w:color w:val="404040"/>
                <w:highlight w:val="white"/>
              </w:rPr>
              <w:t>)</w:t>
            </w:r>
          </w:p>
        </w:tc>
      </w:tr>
      <w:tr w:rsidR="00F1356B">
        <w:tc>
          <w:tcPr>
            <w:tcW w:w="4680" w:type="dxa"/>
            <w:tcMar>
              <w:top w:w="100" w:type="dxa"/>
              <w:left w:w="100" w:type="dxa"/>
              <w:bottom w:w="100" w:type="dxa"/>
              <w:right w:w="100" w:type="dxa"/>
            </w:tcMar>
          </w:tcPr>
          <w:p w:rsidR="00F1356B" w:rsidRDefault="00C71290">
            <w:pPr>
              <w:pStyle w:val="normal0"/>
              <w:spacing w:line="240" w:lineRule="auto"/>
            </w:pPr>
            <w:r>
              <w:rPr>
                <w:rFonts w:ascii="Times New Roman" w:eastAsia="Times New Roman" w:hAnsi="Times New Roman" w:cs="Times New Roman"/>
                <w:color w:val="404040"/>
                <w:highlight w:val="white"/>
              </w:rPr>
              <w:t>My sister is talented.</w:t>
            </w:r>
          </w:p>
        </w:tc>
        <w:tc>
          <w:tcPr>
            <w:tcW w:w="4680" w:type="dxa"/>
            <w:tcMar>
              <w:top w:w="100" w:type="dxa"/>
              <w:left w:w="100" w:type="dxa"/>
              <w:bottom w:w="100" w:type="dxa"/>
              <w:right w:w="100" w:type="dxa"/>
            </w:tcMar>
          </w:tcPr>
          <w:p w:rsidR="00F1356B" w:rsidRDefault="00C71290">
            <w:pPr>
              <w:pStyle w:val="normal0"/>
              <w:spacing w:line="240" w:lineRule="auto"/>
            </w:pPr>
            <w:r>
              <w:rPr>
                <w:rFonts w:ascii="Times New Roman" w:eastAsia="Times New Roman" w:hAnsi="Times New Roman" w:cs="Times New Roman"/>
                <w:color w:val="404040"/>
                <w:highlight w:val="white"/>
              </w:rPr>
              <w:t>My sister competes in weightlifting championships, sings lead vocals in a rock band, and speaks five languages.</w:t>
            </w:r>
          </w:p>
        </w:tc>
      </w:tr>
      <w:tr w:rsidR="00F1356B">
        <w:tc>
          <w:tcPr>
            <w:tcW w:w="4680" w:type="dxa"/>
            <w:tcMar>
              <w:top w:w="100" w:type="dxa"/>
              <w:left w:w="100" w:type="dxa"/>
              <w:bottom w:w="100" w:type="dxa"/>
              <w:right w:w="100" w:type="dxa"/>
            </w:tcMar>
          </w:tcPr>
          <w:p w:rsidR="00F1356B" w:rsidRDefault="00C71290">
            <w:pPr>
              <w:pStyle w:val="normal0"/>
              <w:spacing w:line="240" w:lineRule="auto"/>
            </w:pPr>
            <w:r>
              <w:rPr>
                <w:rFonts w:ascii="Times New Roman" w:eastAsia="Times New Roman" w:hAnsi="Times New Roman" w:cs="Times New Roman"/>
                <w:color w:val="404040"/>
                <w:highlight w:val="white"/>
              </w:rPr>
              <w:t>I like many different sports, but I would have to say that ping-pong is my favorite sport.</w:t>
            </w:r>
          </w:p>
        </w:tc>
        <w:tc>
          <w:tcPr>
            <w:tcW w:w="4680" w:type="dxa"/>
            <w:tcMar>
              <w:top w:w="100" w:type="dxa"/>
              <w:left w:w="100" w:type="dxa"/>
              <w:bottom w:w="100" w:type="dxa"/>
              <w:right w:w="100" w:type="dxa"/>
            </w:tcMar>
          </w:tcPr>
          <w:p w:rsidR="00F1356B" w:rsidRDefault="00C71290">
            <w:pPr>
              <w:pStyle w:val="normal0"/>
              <w:spacing w:line="240" w:lineRule="auto"/>
            </w:pPr>
            <w:r>
              <w:rPr>
                <w:rFonts w:ascii="Times New Roman" w:eastAsia="Times New Roman" w:hAnsi="Times New Roman" w:cs="Times New Roman"/>
                <w:color w:val="404040"/>
                <w:highlight w:val="white"/>
              </w:rPr>
              <w:t xml:space="preserve">He’s drenched in sweat, his knuckles are white, he’s on the other side of the ping-pong table, and I’m about to bring him down. </w:t>
            </w:r>
            <w:r>
              <w:rPr>
                <w:rFonts w:ascii="Times New Roman" w:eastAsia="Times New Roman" w:hAnsi="Times New Roman" w:cs="Times New Roman"/>
                <w:color w:val="404040"/>
                <w:sz w:val="20"/>
                <w:highlight w:val="white"/>
              </w:rPr>
              <w:t>(</w:t>
            </w:r>
            <w:hyperlink r:id="rId10">
              <w:r>
                <w:rPr>
                  <w:rFonts w:ascii="Times New Roman" w:eastAsia="Times New Roman" w:hAnsi="Times New Roman" w:cs="Times New Roman"/>
                  <w:color w:val="1155CC"/>
                  <w:sz w:val="20"/>
                  <w:highlight w:val="white"/>
                  <w:u w:val="single"/>
                </w:rPr>
                <w:t>http://jerz.setonhill.edu/writing/creative1/showing/</w:t>
              </w:r>
            </w:hyperlink>
            <w:r>
              <w:rPr>
                <w:rFonts w:ascii="Times New Roman" w:eastAsia="Times New Roman" w:hAnsi="Times New Roman" w:cs="Times New Roman"/>
                <w:color w:val="404040"/>
                <w:sz w:val="20"/>
                <w:highlight w:val="white"/>
              </w:rPr>
              <w:t>)</w:t>
            </w:r>
          </w:p>
        </w:tc>
      </w:tr>
    </w:tbl>
    <w:p w:rsidR="00F1356B" w:rsidRDefault="00F1356B">
      <w:pPr>
        <w:pStyle w:val="normal0"/>
      </w:pPr>
    </w:p>
    <w:p w:rsidR="00F1356B" w:rsidRDefault="00C71290">
      <w:pPr>
        <w:pStyle w:val="normal0"/>
        <w:jc w:val="center"/>
      </w:pPr>
      <w:r>
        <w:rPr>
          <w:rFonts w:ascii="Times New Roman" w:eastAsia="Times New Roman" w:hAnsi="Times New Roman" w:cs="Times New Roman"/>
          <w:b/>
          <w:color w:val="404040"/>
          <w:sz w:val="24"/>
          <w:highlight w:val="white"/>
        </w:rPr>
        <w:t>How to “Show,” not “Tell”</w:t>
      </w:r>
    </w:p>
    <w:p w:rsidR="00F1356B" w:rsidRDefault="00C71290">
      <w:pPr>
        <w:pStyle w:val="normal0"/>
        <w:numPr>
          <w:ilvl w:val="0"/>
          <w:numId w:val="1"/>
        </w:numPr>
        <w:ind w:hanging="359"/>
        <w:contextualSpacing/>
        <w:rPr>
          <w:rFonts w:ascii="Times New Roman" w:eastAsia="Times New Roman" w:hAnsi="Times New Roman" w:cs="Times New Roman"/>
          <w:color w:val="404040"/>
          <w:highlight w:val="white"/>
        </w:rPr>
      </w:pPr>
      <w:r>
        <w:rPr>
          <w:rFonts w:ascii="Times New Roman" w:eastAsia="Times New Roman" w:hAnsi="Times New Roman" w:cs="Times New Roman"/>
          <w:color w:val="404040"/>
          <w:highlight w:val="white"/>
        </w:rPr>
        <w:t>Use descriptive details. (Think about your five senses: sight, hearing, taste, smell, touch.)</w:t>
      </w:r>
    </w:p>
    <w:p w:rsidR="00F1356B" w:rsidRDefault="00C71290">
      <w:pPr>
        <w:pStyle w:val="normal0"/>
        <w:numPr>
          <w:ilvl w:val="0"/>
          <w:numId w:val="1"/>
        </w:numPr>
        <w:ind w:hanging="359"/>
        <w:contextualSpacing/>
        <w:rPr>
          <w:rFonts w:ascii="Times New Roman" w:eastAsia="Times New Roman" w:hAnsi="Times New Roman" w:cs="Times New Roman"/>
          <w:color w:val="404040"/>
          <w:highlight w:val="white"/>
        </w:rPr>
      </w:pPr>
      <w:r>
        <w:rPr>
          <w:rFonts w:ascii="Times New Roman" w:eastAsia="Times New Roman" w:hAnsi="Times New Roman" w:cs="Times New Roman"/>
          <w:color w:val="404040"/>
          <w:highlight w:val="white"/>
        </w:rPr>
        <w:t>Use action. (Strong verbs!)</w:t>
      </w:r>
    </w:p>
    <w:p w:rsidR="00F1356B" w:rsidRDefault="00C71290">
      <w:pPr>
        <w:pStyle w:val="normal0"/>
        <w:numPr>
          <w:ilvl w:val="0"/>
          <w:numId w:val="1"/>
        </w:numPr>
        <w:ind w:hanging="359"/>
        <w:contextualSpacing/>
        <w:rPr>
          <w:rFonts w:ascii="Times New Roman" w:eastAsia="Times New Roman" w:hAnsi="Times New Roman" w:cs="Times New Roman"/>
          <w:color w:val="404040"/>
          <w:highlight w:val="white"/>
        </w:rPr>
      </w:pPr>
      <w:r>
        <w:rPr>
          <w:rFonts w:ascii="Times New Roman" w:eastAsia="Times New Roman" w:hAnsi="Times New Roman" w:cs="Times New Roman"/>
          <w:color w:val="404040"/>
          <w:highlight w:val="white"/>
        </w:rPr>
        <w:t xml:space="preserve">Use dialogue and character thoughts. </w:t>
      </w:r>
    </w:p>
    <w:p w:rsidR="00F1356B" w:rsidRDefault="00F1356B">
      <w:pPr>
        <w:pStyle w:val="normal0"/>
      </w:pPr>
    </w:p>
    <w:p w:rsidR="00F1356B" w:rsidRDefault="00F1356B">
      <w:pPr>
        <w:pStyle w:val="normal0"/>
        <w:jc w:val="center"/>
      </w:pPr>
    </w:p>
    <w:p w:rsidR="00F1356B" w:rsidRDefault="009E662A">
      <w:pPr>
        <w:pStyle w:val="normal0"/>
        <w:jc w:val="right"/>
      </w:pPr>
      <w:r>
        <w:rPr>
          <w:rFonts w:ascii="Times New Roman" w:eastAsia="Times New Roman" w:hAnsi="Times New Roman" w:cs="Times New Roman"/>
          <w:b/>
          <w:color w:val="404040"/>
          <w:sz w:val="18"/>
          <w:highlight w:val="white"/>
        </w:rPr>
        <w:t>(T</w:t>
      </w:r>
      <w:r w:rsidR="00C71290">
        <w:rPr>
          <w:rFonts w:ascii="Times New Roman" w:eastAsia="Times New Roman" w:hAnsi="Times New Roman" w:cs="Times New Roman"/>
          <w:b/>
          <w:color w:val="404040"/>
          <w:sz w:val="18"/>
          <w:highlight w:val="white"/>
        </w:rPr>
        <w:t xml:space="preserve">urn </w:t>
      </w:r>
      <w:r>
        <w:rPr>
          <w:rFonts w:ascii="Times New Roman" w:eastAsia="Times New Roman" w:hAnsi="Times New Roman" w:cs="Times New Roman"/>
          <w:b/>
          <w:color w:val="404040"/>
          <w:sz w:val="18"/>
          <w:highlight w:val="white"/>
        </w:rPr>
        <w:t>P</w:t>
      </w:r>
      <w:r w:rsidR="00C71290">
        <w:rPr>
          <w:rFonts w:ascii="Times New Roman" w:eastAsia="Times New Roman" w:hAnsi="Times New Roman" w:cs="Times New Roman"/>
          <w:b/>
          <w:color w:val="404040"/>
          <w:sz w:val="18"/>
          <w:highlight w:val="white"/>
        </w:rPr>
        <w:t xml:space="preserve">age </w:t>
      </w:r>
      <w:r>
        <w:rPr>
          <w:rFonts w:ascii="Times New Roman" w:eastAsia="Times New Roman" w:hAnsi="Times New Roman" w:cs="Times New Roman"/>
          <w:b/>
          <w:color w:val="404040"/>
          <w:sz w:val="18"/>
          <w:highlight w:val="white"/>
        </w:rPr>
        <w:t>O</w:t>
      </w:r>
      <w:r w:rsidR="00C71290">
        <w:rPr>
          <w:rFonts w:ascii="Times New Roman" w:eastAsia="Times New Roman" w:hAnsi="Times New Roman" w:cs="Times New Roman"/>
          <w:b/>
          <w:color w:val="404040"/>
          <w:sz w:val="18"/>
          <w:highlight w:val="white"/>
        </w:rPr>
        <w:t>ver)</w:t>
      </w:r>
    </w:p>
    <w:p w:rsidR="00C71290" w:rsidRDefault="00C71290">
      <w:pPr>
        <w:pStyle w:val="normal0"/>
        <w:jc w:val="center"/>
        <w:rPr>
          <w:rFonts w:ascii="Times New Roman" w:eastAsia="Times New Roman" w:hAnsi="Times New Roman" w:cs="Times New Roman"/>
          <w:b/>
          <w:color w:val="404040"/>
          <w:sz w:val="28"/>
          <w:highlight w:val="white"/>
        </w:rPr>
      </w:pPr>
    </w:p>
    <w:p w:rsidR="00F1356B" w:rsidRDefault="009E662A">
      <w:pPr>
        <w:pStyle w:val="normal0"/>
        <w:jc w:val="center"/>
      </w:pPr>
      <w:bookmarkStart w:id="1" w:name="_GoBack"/>
      <w:bookmarkEnd w:id="1"/>
      <w:r>
        <w:rPr>
          <w:rFonts w:ascii="Times New Roman" w:eastAsia="Times New Roman" w:hAnsi="Times New Roman" w:cs="Times New Roman"/>
          <w:b/>
          <w:color w:val="404040"/>
          <w:sz w:val="28"/>
          <w:highlight w:val="white"/>
        </w:rPr>
        <w:t>Practice Turning “Telling” into “S</w:t>
      </w:r>
      <w:r w:rsidR="00C71290">
        <w:rPr>
          <w:rFonts w:ascii="Times New Roman" w:eastAsia="Times New Roman" w:hAnsi="Times New Roman" w:cs="Times New Roman"/>
          <w:b/>
          <w:color w:val="404040"/>
          <w:sz w:val="28"/>
          <w:highlight w:val="white"/>
        </w:rPr>
        <w:t>howing”</w:t>
      </w:r>
    </w:p>
    <w:p w:rsidR="00F1356B" w:rsidRDefault="00C71290">
      <w:pPr>
        <w:pStyle w:val="normal0"/>
      </w:pPr>
      <w:r>
        <w:rPr>
          <w:rFonts w:ascii="Times New Roman" w:eastAsia="Times New Roman" w:hAnsi="Times New Roman" w:cs="Times New Roman"/>
          <w:color w:val="404040"/>
          <w:sz w:val="24"/>
          <w:highlight w:val="white"/>
        </w:rPr>
        <w:t xml:space="preserve">Using the tips on the previous page, add more description to turn these “telling” statements into “showing” statements. </w:t>
      </w:r>
    </w:p>
    <w:p w:rsidR="00F1356B" w:rsidRDefault="00F1356B">
      <w:pPr>
        <w:pStyle w:val="normal0"/>
      </w:pPr>
    </w:p>
    <w:p w:rsidR="00F1356B" w:rsidRDefault="009E662A">
      <w:pPr>
        <w:pStyle w:val="normal0"/>
      </w:pPr>
      <w:r>
        <w:rPr>
          <w:rFonts w:ascii="Times New Roman" w:eastAsia="Times New Roman" w:hAnsi="Times New Roman" w:cs="Times New Roman"/>
          <w:color w:val="404040"/>
          <w:sz w:val="24"/>
          <w:highlight w:val="white"/>
        </w:rPr>
        <w:t>1.  Jessica</w:t>
      </w:r>
      <w:r w:rsidR="00C71290">
        <w:rPr>
          <w:rFonts w:ascii="Times New Roman" w:eastAsia="Times New Roman" w:hAnsi="Times New Roman" w:cs="Times New Roman"/>
          <w:color w:val="404040"/>
          <w:sz w:val="24"/>
          <w:highlight w:val="white"/>
        </w:rPr>
        <w:t xml:space="preserve"> </w:t>
      </w:r>
      <w:r>
        <w:rPr>
          <w:rFonts w:ascii="Times New Roman" w:eastAsia="Times New Roman" w:hAnsi="Times New Roman" w:cs="Times New Roman"/>
          <w:color w:val="404040"/>
          <w:sz w:val="24"/>
          <w:highlight w:val="white"/>
        </w:rPr>
        <w:t>dresses unusually</w:t>
      </w:r>
      <w:r w:rsidR="00C71290">
        <w:rPr>
          <w:rFonts w:ascii="Times New Roman" w:eastAsia="Times New Roman" w:hAnsi="Times New Roman" w:cs="Times New Roman"/>
          <w:color w:val="404040"/>
          <w:sz w:val="24"/>
          <w:highlight w:val="white"/>
        </w:rPr>
        <w:t>.</w:t>
      </w:r>
    </w:p>
    <w:p w:rsidR="00F1356B" w:rsidRDefault="00F1356B">
      <w:pPr>
        <w:pStyle w:val="normal0"/>
      </w:pPr>
    </w:p>
    <w:p w:rsidR="00F1356B" w:rsidRDefault="00F1356B">
      <w:pPr>
        <w:pStyle w:val="normal0"/>
      </w:pPr>
    </w:p>
    <w:p w:rsidR="00F1356B" w:rsidRDefault="00C71290">
      <w:pPr>
        <w:pStyle w:val="normal0"/>
      </w:pPr>
      <w:r>
        <w:rPr>
          <w:rFonts w:ascii="Times New Roman" w:eastAsia="Times New Roman" w:hAnsi="Times New Roman" w:cs="Times New Roman"/>
          <w:color w:val="404040"/>
          <w:sz w:val="24"/>
          <w:highlight w:val="white"/>
        </w:rPr>
        <w:t>2.  The movie was boring.</w:t>
      </w:r>
    </w:p>
    <w:p w:rsidR="00F1356B" w:rsidRDefault="00F1356B">
      <w:pPr>
        <w:pStyle w:val="normal0"/>
      </w:pPr>
    </w:p>
    <w:p w:rsidR="00F1356B" w:rsidRDefault="00F1356B">
      <w:pPr>
        <w:pStyle w:val="normal0"/>
      </w:pPr>
    </w:p>
    <w:p w:rsidR="00F1356B" w:rsidRDefault="00C71290">
      <w:pPr>
        <w:pStyle w:val="normal0"/>
      </w:pPr>
      <w:r>
        <w:rPr>
          <w:rFonts w:ascii="Times New Roman" w:eastAsia="Times New Roman" w:hAnsi="Times New Roman" w:cs="Times New Roman"/>
          <w:color w:val="404040"/>
          <w:sz w:val="24"/>
          <w:highlight w:val="white"/>
        </w:rPr>
        <w:t>3.  My room needed cleaning.</w:t>
      </w:r>
    </w:p>
    <w:p w:rsidR="00F1356B" w:rsidRDefault="00F1356B">
      <w:pPr>
        <w:pStyle w:val="normal0"/>
      </w:pPr>
    </w:p>
    <w:p w:rsidR="00F1356B" w:rsidRDefault="00F1356B">
      <w:pPr>
        <w:pStyle w:val="normal0"/>
      </w:pPr>
    </w:p>
    <w:p w:rsidR="00F1356B" w:rsidRDefault="00C71290">
      <w:pPr>
        <w:pStyle w:val="normal0"/>
      </w:pPr>
      <w:r>
        <w:rPr>
          <w:rFonts w:ascii="Times New Roman" w:eastAsia="Times New Roman" w:hAnsi="Times New Roman" w:cs="Times New Roman"/>
          <w:color w:val="404040"/>
          <w:sz w:val="24"/>
          <w:highlight w:val="white"/>
        </w:rPr>
        <w:t>4.  Alex was forgetful.</w:t>
      </w:r>
    </w:p>
    <w:p w:rsidR="00F1356B" w:rsidRDefault="00F1356B">
      <w:pPr>
        <w:pStyle w:val="normal0"/>
      </w:pPr>
    </w:p>
    <w:p w:rsidR="00F1356B" w:rsidRDefault="00F1356B">
      <w:pPr>
        <w:pStyle w:val="normal0"/>
      </w:pPr>
    </w:p>
    <w:p w:rsidR="00F1356B" w:rsidRDefault="00C71290">
      <w:pPr>
        <w:pStyle w:val="normal0"/>
      </w:pPr>
      <w:r>
        <w:rPr>
          <w:rFonts w:ascii="Times New Roman" w:eastAsia="Times New Roman" w:hAnsi="Times New Roman" w:cs="Times New Roman"/>
          <w:color w:val="404040"/>
          <w:sz w:val="24"/>
          <w:highlight w:val="white"/>
        </w:rPr>
        <w:t>5.  The roller coaster ride was scary.</w:t>
      </w:r>
    </w:p>
    <w:p w:rsidR="00F1356B" w:rsidRDefault="00F1356B">
      <w:pPr>
        <w:pStyle w:val="normal0"/>
      </w:pPr>
    </w:p>
    <w:p w:rsidR="00F1356B" w:rsidRDefault="00F1356B">
      <w:pPr>
        <w:pStyle w:val="normal0"/>
      </w:pPr>
    </w:p>
    <w:p w:rsidR="00F1356B" w:rsidRDefault="00C71290">
      <w:pPr>
        <w:pStyle w:val="normal0"/>
      </w:pPr>
      <w:r>
        <w:rPr>
          <w:rFonts w:ascii="Times New Roman" w:eastAsia="Times New Roman" w:hAnsi="Times New Roman" w:cs="Times New Roman"/>
          <w:color w:val="404040"/>
          <w:sz w:val="24"/>
          <w:highlight w:val="white"/>
        </w:rPr>
        <w:t>6.  Gabriel’s cooking was not great.</w:t>
      </w:r>
    </w:p>
    <w:p w:rsidR="00F1356B" w:rsidRDefault="00F1356B">
      <w:pPr>
        <w:pStyle w:val="normal0"/>
      </w:pPr>
    </w:p>
    <w:p w:rsidR="00F1356B" w:rsidRDefault="00F1356B">
      <w:pPr>
        <w:pStyle w:val="normal0"/>
        <w:jc w:val="right"/>
      </w:pPr>
    </w:p>
    <w:p w:rsidR="00F1356B" w:rsidRDefault="00C71290">
      <w:pPr>
        <w:pStyle w:val="normal0"/>
        <w:jc w:val="right"/>
      </w:pPr>
      <w:r>
        <w:rPr>
          <w:rFonts w:ascii="Times New Roman" w:eastAsia="Times New Roman" w:hAnsi="Times New Roman" w:cs="Times New Roman"/>
          <w:color w:val="404040"/>
          <w:sz w:val="18"/>
          <w:highlight w:val="white"/>
        </w:rPr>
        <w:t>(</w:t>
      </w:r>
      <w:proofErr w:type="gramStart"/>
      <w:r>
        <w:rPr>
          <w:rFonts w:ascii="Times New Roman" w:eastAsia="Times New Roman" w:hAnsi="Times New Roman" w:cs="Times New Roman"/>
          <w:color w:val="404040"/>
          <w:sz w:val="18"/>
          <w:highlight w:val="white"/>
        </w:rPr>
        <w:t>examples</w:t>
      </w:r>
      <w:proofErr w:type="gramEnd"/>
      <w:r>
        <w:rPr>
          <w:rFonts w:ascii="Times New Roman" w:eastAsia="Times New Roman" w:hAnsi="Times New Roman" w:cs="Times New Roman"/>
          <w:color w:val="404040"/>
          <w:sz w:val="18"/>
          <w:highlight w:val="white"/>
        </w:rPr>
        <w:t xml:space="preserve"> from “Show, Don’t Tell,” </w:t>
      </w:r>
      <w:hyperlink r:id="rId11">
        <w:r>
          <w:rPr>
            <w:rFonts w:ascii="Times New Roman" w:eastAsia="Times New Roman" w:hAnsi="Times New Roman" w:cs="Times New Roman"/>
            <w:color w:val="1155CC"/>
            <w:sz w:val="18"/>
            <w:highlight w:val="white"/>
            <w:u w:val="single"/>
          </w:rPr>
          <w:t>http://www.suzanne-williams.com/show.htm</w:t>
        </w:r>
      </w:hyperlink>
      <w:r>
        <w:rPr>
          <w:rFonts w:ascii="Times New Roman" w:eastAsia="Times New Roman" w:hAnsi="Times New Roman" w:cs="Times New Roman"/>
          <w:color w:val="404040"/>
          <w:sz w:val="18"/>
          <w:highlight w:val="white"/>
        </w:rPr>
        <w:t>)</w:t>
      </w:r>
    </w:p>
    <w:p w:rsidR="00F1356B" w:rsidRDefault="00F1356B">
      <w:pPr>
        <w:pStyle w:val="normal0"/>
        <w:jc w:val="right"/>
      </w:pPr>
    </w:p>
    <w:p w:rsidR="00F1356B" w:rsidRDefault="009E662A">
      <w:pPr>
        <w:pStyle w:val="normal0"/>
        <w:jc w:val="center"/>
      </w:pPr>
      <w:r>
        <w:rPr>
          <w:rFonts w:ascii="Times New Roman" w:eastAsia="Times New Roman" w:hAnsi="Times New Roman" w:cs="Times New Roman"/>
          <w:b/>
          <w:color w:val="404040"/>
          <w:sz w:val="28"/>
          <w:highlight w:val="white"/>
        </w:rPr>
        <w:t>Examples of Effective “S</w:t>
      </w:r>
      <w:r w:rsidR="00C71290">
        <w:rPr>
          <w:rFonts w:ascii="Times New Roman" w:eastAsia="Times New Roman" w:hAnsi="Times New Roman" w:cs="Times New Roman"/>
          <w:b/>
          <w:color w:val="404040"/>
          <w:sz w:val="28"/>
          <w:highlight w:val="white"/>
        </w:rPr>
        <w:t>howing”</w:t>
      </w:r>
    </w:p>
    <w:p w:rsidR="00F1356B" w:rsidRDefault="00C71290">
      <w:pPr>
        <w:pStyle w:val="normal0"/>
      </w:pPr>
      <w:r>
        <w:rPr>
          <w:rFonts w:ascii="Times New Roman" w:eastAsia="Times New Roman" w:hAnsi="Times New Roman" w:cs="Times New Roman"/>
          <w:color w:val="404040"/>
          <w:sz w:val="24"/>
          <w:highlight w:val="white"/>
        </w:rPr>
        <w:t>Read these examples of descriptions that create images and generate emotions in the reader. What are the main ideas, emotions, and impressions that you get from these descriptions?</w:t>
      </w:r>
    </w:p>
    <w:p w:rsidR="00F1356B" w:rsidRDefault="00F1356B">
      <w:pPr>
        <w:pStyle w:val="normal0"/>
      </w:pPr>
    </w:p>
    <w:p w:rsidR="00F1356B" w:rsidRDefault="00C71290">
      <w:pPr>
        <w:pStyle w:val="normal0"/>
        <w:ind w:left="720"/>
      </w:pPr>
      <w:r>
        <w:rPr>
          <w:rFonts w:ascii="Times New Roman" w:eastAsia="Times New Roman" w:hAnsi="Times New Roman" w:cs="Times New Roman"/>
          <w:color w:val="404040"/>
          <w:highlight w:val="white"/>
        </w:rPr>
        <w:t xml:space="preserve">“Whenever puppies in the pet store window distracted me from our walk, Fido flattened his scruffy ears, growling. But he always forgave me. </w:t>
      </w:r>
      <w:proofErr w:type="gramStart"/>
      <w:r>
        <w:rPr>
          <w:rFonts w:ascii="Times New Roman" w:eastAsia="Times New Roman" w:hAnsi="Times New Roman" w:cs="Times New Roman"/>
          <w:color w:val="404040"/>
          <w:highlight w:val="white"/>
        </w:rPr>
        <w:t xml:space="preserve">As his sight faded, the smell of fresh air and the feel of grass would make him try to </w:t>
      </w:r>
      <w:r w:rsidR="009E662A">
        <w:rPr>
          <w:rFonts w:ascii="Times New Roman" w:eastAsia="Times New Roman" w:hAnsi="Times New Roman" w:cs="Times New Roman"/>
          <w:color w:val="404040"/>
          <w:highlight w:val="white"/>
        </w:rPr>
        <w:t>caper</w:t>
      </w:r>
      <w:r>
        <w:rPr>
          <w:rFonts w:ascii="Times New Roman" w:eastAsia="Times New Roman" w:hAnsi="Times New Roman" w:cs="Times New Roman"/>
          <w:color w:val="404040"/>
          <w:highlight w:val="white"/>
        </w:rPr>
        <w:t>.</w:t>
      </w:r>
      <w:proofErr w:type="gramEnd"/>
      <w:r>
        <w:rPr>
          <w:rFonts w:ascii="Times New Roman" w:eastAsia="Times New Roman" w:hAnsi="Times New Roman" w:cs="Times New Roman"/>
          <w:color w:val="404040"/>
          <w:highlight w:val="white"/>
        </w:rPr>
        <w:t xml:space="preserve"> Eventually, at the sound of my voice, his tail thumped weakly on the ground. This morning, I filled his water bowl all the way to the top–just the way he likes it–before I remembered.” </w:t>
      </w:r>
    </w:p>
    <w:p w:rsidR="00F1356B" w:rsidRDefault="00F1356B">
      <w:pPr>
        <w:pStyle w:val="normal0"/>
        <w:ind w:left="720"/>
      </w:pPr>
    </w:p>
    <w:p w:rsidR="00F1356B" w:rsidRDefault="00C71290">
      <w:pPr>
        <w:pStyle w:val="normal0"/>
        <w:ind w:left="720"/>
      </w:pPr>
      <w:r>
        <w:rPr>
          <w:rFonts w:ascii="Times New Roman" w:eastAsia="Times New Roman" w:hAnsi="Times New Roman" w:cs="Times New Roman"/>
          <w:color w:val="404040"/>
          <w:highlight w:val="white"/>
        </w:rPr>
        <w:t>“When the recess bell rang, I grabbed my chess set and dashed to freedom, eager to win the daily tournament of outcasts. I didn’t look, but I knew Lucinda was watching. I could feel her curly locks swaying as her head tracked me. Of course, I tripped in the doorway. Tennis shoes and sandals stepped around me as I scrambled after pawns and bishops. And there was Lucinda, waiting for me to notice her. She smiled, lifted her shiny patent-leather shoe, and slowly, carefully ground her heel right on the head of my white queen.”</w:t>
      </w:r>
    </w:p>
    <w:p w:rsidR="00F1356B" w:rsidRDefault="00C71290">
      <w:pPr>
        <w:pStyle w:val="normal0"/>
        <w:jc w:val="right"/>
      </w:pPr>
      <w:r>
        <w:rPr>
          <w:rFonts w:ascii="Times New Roman" w:eastAsia="Times New Roman" w:hAnsi="Times New Roman" w:cs="Times New Roman"/>
          <w:color w:val="404040"/>
          <w:sz w:val="18"/>
          <w:highlight w:val="white"/>
        </w:rPr>
        <w:t>(</w:t>
      </w:r>
      <w:proofErr w:type="gramStart"/>
      <w:r>
        <w:rPr>
          <w:rFonts w:ascii="Times New Roman" w:eastAsia="Times New Roman" w:hAnsi="Times New Roman" w:cs="Times New Roman"/>
          <w:color w:val="404040"/>
          <w:sz w:val="18"/>
          <w:highlight w:val="white"/>
        </w:rPr>
        <w:t>examples</w:t>
      </w:r>
      <w:proofErr w:type="gramEnd"/>
      <w:r>
        <w:rPr>
          <w:rFonts w:ascii="Times New Roman" w:eastAsia="Times New Roman" w:hAnsi="Times New Roman" w:cs="Times New Roman"/>
          <w:color w:val="404040"/>
          <w:sz w:val="18"/>
          <w:highlight w:val="white"/>
        </w:rPr>
        <w:t xml:space="preserve"> from </w:t>
      </w:r>
      <w:proofErr w:type="spellStart"/>
      <w:r>
        <w:rPr>
          <w:rFonts w:ascii="Times New Roman" w:eastAsia="Times New Roman" w:hAnsi="Times New Roman" w:cs="Times New Roman"/>
          <w:i/>
          <w:color w:val="404040"/>
          <w:sz w:val="18"/>
          <w:highlight w:val="white"/>
        </w:rPr>
        <w:t>Jerz’s</w:t>
      </w:r>
      <w:proofErr w:type="spellEnd"/>
      <w:r>
        <w:rPr>
          <w:rFonts w:ascii="Times New Roman" w:eastAsia="Times New Roman" w:hAnsi="Times New Roman" w:cs="Times New Roman"/>
          <w:i/>
          <w:color w:val="404040"/>
          <w:sz w:val="18"/>
          <w:highlight w:val="white"/>
        </w:rPr>
        <w:t xml:space="preserve"> Literacy Weblog</w:t>
      </w:r>
      <w:r>
        <w:rPr>
          <w:rFonts w:ascii="Times New Roman" w:eastAsia="Times New Roman" w:hAnsi="Times New Roman" w:cs="Times New Roman"/>
          <w:color w:val="404040"/>
          <w:sz w:val="18"/>
          <w:highlight w:val="white"/>
        </w:rPr>
        <w:t xml:space="preserve">, </w:t>
      </w:r>
      <w:hyperlink r:id="rId12">
        <w:r>
          <w:rPr>
            <w:rFonts w:ascii="Times New Roman" w:eastAsia="Times New Roman" w:hAnsi="Times New Roman" w:cs="Times New Roman"/>
            <w:color w:val="1155CC"/>
            <w:sz w:val="18"/>
            <w:highlight w:val="white"/>
            <w:u w:val="single"/>
          </w:rPr>
          <w:t>http://jerz.setonhill.edu/writing/creative1/showing/</w:t>
        </w:r>
      </w:hyperlink>
      <w:r>
        <w:rPr>
          <w:rFonts w:ascii="Times New Roman" w:eastAsia="Times New Roman" w:hAnsi="Times New Roman" w:cs="Times New Roman"/>
          <w:color w:val="404040"/>
          <w:sz w:val="18"/>
          <w:highlight w:val="white"/>
        </w:rPr>
        <w:t>)</w:t>
      </w:r>
    </w:p>
    <w:sectPr w:rsidR="00F1356B" w:rsidSect="005D298B">
      <w:footerReference w:type="default" r:id="rId13"/>
      <w:pgSz w:w="12240" w:h="15840"/>
      <w:pgMar w:top="1440" w:right="1440" w:bottom="108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98B" w:rsidRDefault="00C71290">
      <w:r>
        <w:separator/>
      </w:r>
    </w:p>
  </w:endnote>
  <w:endnote w:type="continuationSeparator" w:id="0">
    <w:p w:rsidR="005D298B" w:rsidRDefault="00C71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56B" w:rsidRDefault="00F1356B">
    <w:pPr>
      <w:pStyle w:val="normal0"/>
      <w:jc w:val="cen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98B" w:rsidRDefault="00C71290">
      <w:r>
        <w:separator/>
      </w:r>
    </w:p>
  </w:footnote>
  <w:footnote w:type="continuationSeparator" w:id="0">
    <w:p w:rsidR="005D298B" w:rsidRDefault="00C71290">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27E8F"/>
    <w:multiLevelType w:val="multilevel"/>
    <w:tmpl w:val="2E4690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
  <w:rsids>
    <w:rsidRoot w:val="00F1356B"/>
    <w:rsid w:val="005D298B"/>
    <w:rsid w:val="009E662A"/>
    <w:rsid w:val="00C71290"/>
    <w:rsid w:val="00F1356B"/>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98B"/>
  </w:style>
  <w:style w:type="paragraph" w:styleId="Heading1">
    <w:name w:val="heading 1"/>
    <w:basedOn w:val="normal0"/>
    <w:next w:val="normal0"/>
    <w:rsid w:val="005D298B"/>
    <w:pPr>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5D298B"/>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5D298B"/>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5D298B"/>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5D298B"/>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5D298B"/>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5D298B"/>
    <w:pPr>
      <w:spacing w:line="276" w:lineRule="auto"/>
    </w:pPr>
    <w:rPr>
      <w:rFonts w:ascii="Arial" w:eastAsia="Arial" w:hAnsi="Arial" w:cs="Arial"/>
      <w:color w:val="000000"/>
      <w:sz w:val="22"/>
    </w:rPr>
  </w:style>
  <w:style w:type="paragraph" w:styleId="Title">
    <w:name w:val="Title"/>
    <w:basedOn w:val="normal0"/>
    <w:next w:val="normal0"/>
    <w:rsid w:val="005D298B"/>
    <w:pPr>
      <w:contextualSpacing/>
    </w:pPr>
    <w:rPr>
      <w:rFonts w:ascii="Trebuchet MS" w:eastAsia="Trebuchet MS" w:hAnsi="Trebuchet MS" w:cs="Trebuchet MS"/>
      <w:sz w:val="42"/>
    </w:rPr>
  </w:style>
  <w:style w:type="paragraph" w:styleId="Subtitle">
    <w:name w:val="Subtitle"/>
    <w:basedOn w:val="normal0"/>
    <w:next w:val="normal0"/>
    <w:rsid w:val="005D298B"/>
    <w:pPr>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5D298B"/>
  </w:style>
  <w:style w:type="character" w:customStyle="1" w:styleId="CommentTextChar">
    <w:name w:val="Comment Text Char"/>
    <w:basedOn w:val="DefaultParagraphFont"/>
    <w:link w:val="CommentText"/>
    <w:uiPriority w:val="99"/>
    <w:semiHidden/>
    <w:rsid w:val="005D298B"/>
  </w:style>
  <w:style w:type="character" w:styleId="CommentReference">
    <w:name w:val="annotation reference"/>
    <w:basedOn w:val="DefaultParagraphFont"/>
    <w:uiPriority w:val="99"/>
    <w:semiHidden/>
    <w:unhideWhenUsed/>
    <w:rsid w:val="005D298B"/>
    <w:rPr>
      <w:sz w:val="18"/>
      <w:szCs w:val="18"/>
    </w:rPr>
  </w:style>
  <w:style w:type="paragraph" w:styleId="BalloonText">
    <w:name w:val="Balloon Text"/>
    <w:basedOn w:val="Normal"/>
    <w:link w:val="BalloonTextChar"/>
    <w:uiPriority w:val="99"/>
    <w:semiHidden/>
    <w:unhideWhenUsed/>
    <w:rsid w:val="00C712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129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712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1290"/>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uzanne-williams.com/show.htm" TargetMode="External"/><Relationship Id="rId12" Type="http://schemas.openxmlformats.org/officeDocument/2006/relationships/hyperlink" Target="http://jerz.setonhill.edu/writing/creative1/showing/"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oodreads.com/author/show/5031025.Anton_Chekhov" TargetMode="External"/><Relationship Id="rId8" Type="http://schemas.openxmlformats.org/officeDocument/2006/relationships/image" Target="media/image1.jpeg"/><Relationship Id="rId9" Type="http://schemas.openxmlformats.org/officeDocument/2006/relationships/hyperlink" Target="http://jerz.setonhill.edu/writing/creative1/showing/" TargetMode="External"/><Relationship Id="rId10" Type="http://schemas.openxmlformats.org/officeDocument/2006/relationships/hyperlink" Target="http://jerz.setonhill.edu/writing/creative1/show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530</Words>
  <Characters>3022</Characters>
  <Application>Microsoft Macintosh Word</Application>
  <DocSecurity>0</DocSecurity>
  <Lines>25</Lines>
  <Paragraphs>6</Paragraphs>
  <ScaleCrop>false</ScaleCrop>
  <Company>CSU Stanislaus</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Showing vs. Telling.docx</dc:title>
  <cp:lastModifiedBy>Paula Barrington-Schmidt</cp:lastModifiedBy>
  <cp:revision>2</cp:revision>
  <dcterms:created xsi:type="dcterms:W3CDTF">2013-10-29T18:00:00Z</dcterms:created>
  <dcterms:modified xsi:type="dcterms:W3CDTF">2013-10-29T18:00:00Z</dcterms:modified>
</cp:coreProperties>
</file>